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7697" w14:textId="77777777" w:rsidR="004D7BE9" w:rsidRDefault="00617B65">
      <w:r>
        <w:t>Aufgaben zu Kreis und Kugel</w:t>
      </w:r>
    </w:p>
    <w:p w14:paraId="2AA76F2D" w14:textId="77777777" w:rsidR="00617B65" w:rsidRPr="00CB10AA" w:rsidRDefault="00617B65">
      <w:pPr>
        <w:rPr>
          <w:b/>
          <w:bCs/>
          <w:sz w:val="24"/>
          <w:szCs w:val="24"/>
          <w:u w:val="single"/>
        </w:rPr>
      </w:pPr>
      <w:r w:rsidRPr="00CB10AA">
        <w:rPr>
          <w:b/>
          <w:bCs/>
          <w:sz w:val="24"/>
          <w:szCs w:val="24"/>
          <w:u w:val="single"/>
        </w:rPr>
        <w:t>B.S. 31/11</w:t>
      </w:r>
    </w:p>
    <w:p w14:paraId="7460CF89" w14:textId="77777777" w:rsidR="00617B65" w:rsidRDefault="00617B65">
      <w:pPr>
        <w:rPr>
          <w:rFonts w:eastAsiaTheme="minorEastAsia"/>
        </w:rPr>
      </w:pPr>
      <w:r>
        <w:t xml:space="preserve">Ges:  n für V = 1 L = 1 </w:t>
      </w:r>
      <m:oMath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als Kugel mit r = 2,5 cm</w:t>
      </w:r>
    </w:p>
    <w:p w14:paraId="4106B1D5" w14:textId="77777777" w:rsidR="00617B65" w:rsidRDefault="00617B65">
      <w:pPr>
        <w:rPr>
          <w:rFonts w:eastAsiaTheme="minorEastAsia"/>
        </w:rPr>
      </w:pPr>
      <w:r>
        <w:rPr>
          <w:rFonts w:eastAsiaTheme="minorEastAsia"/>
        </w:rPr>
        <w:t xml:space="preserve">Lsg:  </w:t>
      </w:r>
      <w:r>
        <w:rPr>
          <w:rFonts w:eastAsiaTheme="minorEastAsia"/>
        </w:rPr>
        <w:br/>
        <w:t>*</w:t>
      </w:r>
      <w:r>
        <w:rPr>
          <w:rFonts w:eastAsiaTheme="minorEastAsia"/>
        </w:rPr>
        <w:tab/>
        <w:t xml:space="preserve">Schätzung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Kugel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π≈1*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*3=27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*3=81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≈80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38E103FB" w14:textId="77777777" w:rsidR="00617B65" w:rsidRDefault="00617B65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Überschlag ergibt ca. </w:t>
      </w:r>
      <w:r w:rsidR="005C7D41">
        <w:rPr>
          <w:rFonts w:eastAsiaTheme="minorEastAsia"/>
        </w:rPr>
        <w:t xml:space="preserve">12 – 13 </w:t>
      </w:r>
      <w:r>
        <w:rPr>
          <w:rFonts w:eastAsiaTheme="minorEastAsia"/>
        </w:rPr>
        <w:t xml:space="preserve"> Eiskugeln auf 1 L </w:t>
      </w:r>
    </w:p>
    <w:p w14:paraId="2B629897" w14:textId="77777777" w:rsidR="00617B65" w:rsidRDefault="00617B65" w:rsidP="00617B65">
      <w:pPr>
        <w:rPr>
          <w:rFonts w:eastAsiaTheme="minorEastAsia"/>
        </w:rPr>
      </w:pPr>
      <w:r w:rsidRPr="00617B65">
        <w:rPr>
          <w:rFonts w:eastAsiaTheme="minorEastAsia"/>
        </w:rPr>
        <w:t>*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Rechnung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Kugel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π= </m:t>
        </m:r>
      </m:oMath>
      <w:r w:rsidR="005C7D41">
        <w:rPr>
          <w:rFonts w:eastAsiaTheme="minorEastAsia"/>
        </w:rPr>
        <w:t xml:space="preserve">65,4 </w:t>
      </w:r>
      <m:oMath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⇒n=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1000c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65,4c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>=15</m:t>
        </m:r>
      </m:oMath>
    </w:p>
    <w:p w14:paraId="7A52D02A" w14:textId="77777777" w:rsidR="005C7D41" w:rsidRPr="00CB10AA" w:rsidRDefault="005C7D41" w:rsidP="00617B65">
      <w:pPr>
        <w:rPr>
          <w:b/>
          <w:bCs/>
          <w:sz w:val="24"/>
          <w:szCs w:val="24"/>
          <w:u w:val="single"/>
        </w:rPr>
      </w:pPr>
      <w:r w:rsidRPr="00CB10AA">
        <w:rPr>
          <w:b/>
          <w:bCs/>
          <w:sz w:val="24"/>
          <w:szCs w:val="24"/>
          <w:u w:val="single"/>
        </w:rPr>
        <w:t>B.S. 32/23</w:t>
      </w:r>
    </w:p>
    <w:p w14:paraId="5608DE4F" w14:textId="77777777" w:rsidR="005C7D41" w:rsidRDefault="005C7D41" w:rsidP="00617B65">
      <w:pPr>
        <w:rPr>
          <w:rFonts w:eastAsiaTheme="minorEastAsia"/>
        </w:rPr>
      </w:pPr>
      <w:r>
        <w:rPr>
          <w:rFonts w:eastAsiaTheme="minorEastAsia"/>
        </w:rPr>
        <w:t xml:space="preserve">Ges:  V und O für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=2 ft,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=6 ft und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=2 ft</m:t>
        </m:r>
      </m:oMath>
    </w:p>
    <w:p w14:paraId="2D45563D" w14:textId="77777777" w:rsidR="005C7D41" w:rsidRPr="005C7D41" w:rsidRDefault="005C7D41" w:rsidP="00617B65">
      <w:pPr>
        <w:rPr>
          <w:rFonts w:eastAsiaTheme="minorEastAsia"/>
        </w:rPr>
      </w:pPr>
      <w:r>
        <w:rPr>
          <w:rFonts w:eastAsiaTheme="minorEastAsia"/>
        </w:rPr>
        <w:t>Lsa: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O=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=u*h+4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π=2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*π*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+4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π=</m:t>
        </m:r>
      </m:oMath>
    </w:p>
    <w:p w14:paraId="580A3E52" w14:textId="77777777" w:rsidR="005C7D41" w:rsidRPr="00617B65" w:rsidRDefault="00652554" w:rsidP="00617B65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2*2ft*4ft+4*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2ft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*π=100,5 (f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1C05B9AA" w14:textId="77777777" w:rsidR="00617B65" w:rsidRPr="00617B65" w:rsidRDefault="00617B65">
      <w:pPr>
        <w:rPr>
          <w:rFonts w:eastAsiaTheme="minorEastAsia"/>
        </w:rPr>
      </w:pPr>
      <w:r>
        <w:rPr>
          <w:rFonts w:eastAsiaTheme="minorEastAsia"/>
        </w:rPr>
        <w:tab/>
      </w:r>
    </w:p>
    <w:p w14:paraId="22B07B7D" w14:textId="77777777" w:rsidR="00617B65" w:rsidRDefault="005C7D41">
      <w:pPr>
        <w:rPr>
          <w:rFonts w:eastAsiaTheme="minorEastAsia"/>
        </w:rPr>
      </w:pPr>
      <w:r>
        <w:rPr>
          <w:rFonts w:eastAsiaTheme="minorEastAsia"/>
        </w:rPr>
        <w:tab/>
        <w:t xml:space="preserve">V =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*h+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π=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π*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</m:sSubSup>
        <m:r>
          <w:rPr>
            <w:rFonts w:ascii="Cambria Math" w:eastAsiaTheme="minorEastAsia" w:hAnsi="Cambria Math"/>
          </w:rPr>
          <m:t>π=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4*4+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*8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ft 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π=83,8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677E1DE2" w14:textId="77777777" w:rsidR="00437AC2" w:rsidRDefault="00437AC2">
      <w:pPr>
        <w:rPr>
          <w:rFonts w:eastAsiaTheme="minorEastAsia"/>
        </w:rPr>
      </w:pPr>
      <w:r>
        <w:rPr>
          <w:rFonts w:eastAsiaTheme="minorEastAsia"/>
        </w:rPr>
        <w:tab/>
        <w:t xml:space="preserve">Umrechnung  </w:t>
      </w:r>
      <m:oMath>
        <m:r>
          <w:rPr>
            <w:rFonts w:ascii="Cambria Math" w:eastAsiaTheme="minorEastAsia" w:hAnsi="Cambria Math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L </m:t>
            </m:r>
          </m:e>
        </m:d>
        <m:r>
          <w:rPr>
            <w:rFonts w:ascii="Cambria Math" w:eastAsiaTheme="minorEastAsia" w:hAnsi="Cambria Math"/>
          </w:rPr>
          <m:t xml:space="preserve"> ↔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ft 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14:paraId="6C4D5F22" w14:textId="77777777" w:rsidR="00437AC2" w:rsidRDefault="002938AF" w:rsidP="002938AF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1 ft = 30,48 cm   und damit </w:t>
      </w:r>
      <m:oMath>
        <m:r>
          <w:rPr>
            <w:rFonts w:ascii="Cambria Math" w:eastAsiaTheme="minorEastAsia" w:hAnsi="Cambria Math"/>
          </w:rPr>
          <m:t xml:space="preserve"> 1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=929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=9,29 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br/>
        <w:t xml:space="preserve">bzw. 1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=28320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= 28,32 </w:t>
      </w:r>
      <m:oMath>
        <m:r>
          <w:rPr>
            <w:rFonts w:ascii="Cambria Math" w:eastAsiaTheme="minorEastAsia" w:hAnsi="Cambria Math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6F479B1A" w14:textId="77777777" w:rsidR="002938AF" w:rsidRDefault="002938AF">
      <w:pPr>
        <w:rPr>
          <w:rFonts w:eastAsiaTheme="minorEastAsia"/>
        </w:rPr>
      </w:pPr>
      <w:r>
        <w:rPr>
          <w:rFonts w:eastAsiaTheme="minorEastAsia"/>
        </w:rPr>
        <w:t xml:space="preserve">Also   O = 933 </w:t>
      </w:r>
      <m:oMath>
        <m:r>
          <w:rPr>
            <w:rFonts w:ascii="Cambria Math" w:eastAsiaTheme="minorEastAsia" w:hAnsi="Cambria Math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und V= </m:t>
        </m:r>
      </m:oMath>
      <w:r>
        <w:rPr>
          <w:rFonts w:eastAsiaTheme="minorEastAsia"/>
        </w:rPr>
        <w:t xml:space="preserve">2373 </w:t>
      </w:r>
      <m:oMath>
        <m:r>
          <w:rPr>
            <w:rFonts w:ascii="Cambria Math" w:eastAsiaTheme="minorEastAsia" w:hAnsi="Cambria Math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=2373 L=2,373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233E9F8" w14:textId="77777777" w:rsidR="002938AF" w:rsidRPr="00CB10AA" w:rsidRDefault="002938AF">
      <w:pPr>
        <w:rPr>
          <w:b/>
          <w:bCs/>
          <w:sz w:val="24"/>
          <w:szCs w:val="24"/>
          <w:u w:val="single"/>
        </w:rPr>
      </w:pPr>
      <w:r w:rsidRPr="00CB10AA">
        <w:rPr>
          <w:b/>
          <w:bCs/>
          <w:sz w:val="24"/>
          <w:szCs w:val="24"/>
          <w:u w:val="single"/>
        </w:rPr>
        <w:t>B.S. 32/24</w:t>
      </w:r>
    </w:p>
    <w:p w14:paraId="2CA39DEB" w14:textId="77777777" w:rsidR="002938AF" w:rsidRDefault="00C63B33">
      <w:pPr>
        <w:rPr>
          <w:rFonts w:eastAsiaTheme="minorEastAsia"/>
        </w:rPr>
      </w:pPr>
      <w:r>
        <w:rPr>
          <w:rFonts w:eastAsiaTheme="minorEastAsia"/>
        </w:rPr>
        <w:t xml:space="preserve">Ansatz:   </w:t>
      </w:r>
      <m:oMath>
        <m:r>
          <w:rPr>
            <w:rFonts w:ascii="Cambria Math" w:eastAsiaTheme="minorEastAsia" w:hAnsi="Cambria Math"/>
          </w:rPr>
          <m:t>1000*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</w:p>
    <w:p w14:paraId="1BEE1D82" w14:textId="76D807D6" w:rsidR="00C63B33" w:rsidRPr="00C63B33" w:rsidRDefault="00C63B33">
      <w:pPr>
        <w:rPr>
          <w:rFonts w:eastAsiaTheme="minorEastAsia"/>
        </w:rPr>
      </w:pPr>
      <w:r>
        <w:rPr>
          <w:rFonts w:eastAsiaTheme="minorEastAsia"/>
        </w:rPr>
        <w:t>Lsg: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1000*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 π=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 xml:space="preserve"> π*10,2 cm=4</m:t>
        </m:r>
        <m:r>
          <w:rPr>
            <w:rFonts w:ascii="Cambria Math" w:eastAsiaTheme="minorEastAsia" w:hAnsi="Cambria Math"/>
          </w:rPr>
          <m:t>0,8</m:t>
        </m:r>
        <m:r>
          <w:rPr>
            <w:rFonts w:ascii="Cambria Math" w:eastAsiaTheme="minorEastAsia" w:hAnsi="Cambria Math"/>
          </w:rPr>
          <m:t xml:space="preserve"> 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π  |*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1000*4*π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14:paraId="18EED59A" w14:textId="58B1A02A" w:rsidR="00C63B33" w:rsidRPr="003C2640" w:rsidRDefault="00C63B3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3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*10,2 cm</m:t>
              </m:r>
            </m:num>
            <m:den>
              <m:r>
                <w:rPr>
                  <w:rFonts w:ascii="Cambria Math" w:eastAsiaTheme="minorEastAsia" w:hAnsi="Cambria Math"/>
                </w:rPr>
                <m:t>4000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3*4 c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*10,2 cm</m:t>
              </m:r>
            </m:num>
            <m:den>
              <m:r>
                <w:rPr>
                  <w:rFonts w:ascii="Cambria Math" w:eastAsiaTheme="minorEastAsia" w:hAnsi="Cambria Math"/>
                </w:rPr>
                <m:t>4000</m:t>
              </m:r>
            </m:den>
          </m:f>
          <m:r>
            <w:rPr>
              <w:rFonts w:ascii="Cambria Math" w:eastAsiaTheme="minorEastAsia" w:hAnsi="Cambria Math"/>
            </w:rPr>
            <m:t>= 0,030 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| ~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/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⇔r=0,31 cm  </m:t>
          </m:r>
        </m:oMath>
      </m:oMathPara>
    </w:p>
    <w:p w14:paraId="315A5C2D" w14:textId="4FB78367" w:rsidR="003C2640" w:rsidRDefault="003C2640">
      <w:pPr>
        <w:rPr>
          <w:rFonts w:eastAsiaTheme="minorEastAsia"/>
        </w:rPr>
      </w:pPr>
      <w:r>
        <w:rPr>
          <w:rFonts w:eastAsiaTheme="minorEastAsia"/>
        </w:rPr>
        <w:t>B.S. 33/26</w:t>
      </w:r>
    </w:p>
    <w:p w14:paraId="4E38EC18" w14:textId="4B0FAA45" w:rsidR="003C2640" w:rsidRPr="00CF18F0" w:rsidRDefault="003C264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Keg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G*h=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πh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π=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π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=G*h=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π*h=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πh </m:t>
          </m:r>
        </m:oMath>
      </m:oMathPara>
    </w:p>
    <w:p w14:paraId="3303E678" w14:textId="5BC9B5C6" w:rsidR="00CF18F0" w:rsidRDefault="00CF18F0">
      <w:pPr>
        <w:rPr>
          <w:rFonts w:eastAsiaTheme="minorEastAsia"/>
        </w:rPr>
      </w:pPr>
      <w:r>
        <w:rPr>
          <w:rFonts w:eastAsiaTheme="minorEastAsia"/>
        </w:rPr>
        <w:tab/>
        <w:t>Mit r = h gilt deshalb:</w:t>
      </w:r>
    </w:p>
    <w:p w14:paraId="644F4438" w14:textId="043A7160" w:rsidR="00CF18F0" w:rsidRPr="00CF18F0" w:rsidRDefault="00CF18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Keg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G*h=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π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π=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π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=G*h=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π</m:t>
          </m:r>
        </m:oMath>
      </m:oMathPara>
    </w:p>
    <w:p w14:paraId="511C2F6A" w14:textId="2DCBE7B4" w:rsidR="00CF18F0" w:rsidRDefault="00CF18F0">
      <w:pPr>
        <w:rPr>
          <w:rFonts w:eastAsiaTheme="minorEastAsia"/>
        </w:rPr>
      </w:pPr>
      <w:r>
        <w:rPr>
          <w:rFonts w:eastAsiaTheme="minorEastAsia"/>
        </w:rPr>
        <w:tab/>
        <w:t>Damit gilt:</w:t>
      </w:r>
      <w:r>
        <w:rPr>
          <w:rFonts w:eastAsiaTheme="minorEastAsia"/>
        </w:rPr>
        <w:br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Keg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   und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2*V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 ⇒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Keg</m:t>
            </m:r>
          </m:sub>
        </m:sSub>
        <m:r>
          <w:rPr>
            <w:rFonts w:ascii="Cambria Math" w:eastAsiaTheme="minorEastAsia" w:hAnsi="Cambria Math"/>
          </w:rPr>
          <m:t xml:space="preserve"> 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 xml:space="preserve"> :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=1 :2 :3</m:t>
        </m:r>
      </m:oMath>
    </w:p>
    <w:p w14:paraId="2655EE1F" w14:textId="1C09E094" w:rsidR="00CF18F0" w:rsidRPr="00CF18F0" w:rsidRDefault="00CF18F0">
      <w:pPr>
        <w:rPr>
          <w:rFonts w:eastAsiaTheme="minorEastAsia"/>
        </w:rPr>
      </w:pPr>
      <w:r w:rsidRPr="00CB10AA">
        <w:rPr>
          <w:b/>
          <w:bCs/>
          <w:sz w:val="24"/>
          <w:szCs w:val="24"/>
          <w:u w:val="single"/>
        </w:rPr>
        <w:t>B.S. 33/30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O=4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π=4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1,5*</m:t>
                  </m:r>
                  <m:r>
                    <w:rPr>
                      <w:rFonts w:ascii="Cambria Math" w:eastAsiaTheme="minorEastAsia" w:hAnsi="Cambria Math"/>
                    </w:rPr>
                    <m:t>E11</m:t>
                  </m:r>
                  <m:r>
                    <w:rPr>
                      <w:rFonts w:ascii="Cambria Math" w:eastAsiaTheme="minorEastAsia" w:hAnsi="Cambria Math"/>
                    </w:rPr>
                    <m:t xml:space="preserve"> m 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π=</m:t>
          </m:r>
          <m:r>
            <w:rPr>
              <w:rFonts w:ascii="Cambria Math" w:eastAsiaTheme="minorEastAsia" w:hAnsi="Cambria Math"/>
            </w:rPr>
            <m:t>28,3</m:t>
          </m:r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eastAsiaTheme="minorEastAsia" w:hAnsi="Cambria Math"/>
            </w:rPr>
            <m:t>E22</m:t>
          </m:r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E7B26CC" w14:textId="34B96250" w:rsidR="00CF18F0" w:rsidRDefault="00CF18F0">
      <w:pPr>
        <w:rPr>
          <w:rFonts w:eastAsiaTheme="minorEastAsia"/>
        </w:rPr>
      </w:pPr>
      <w:r>
        <w:rPr>
          <w:rFonts w:eastAsiaTheme="minorEastAsia"/>
        </w:rPr>
        <w:t xml:space="preserve">Die gesamte Leistung verteilt sich gleichmäßig auf den Oberflächeninhalt dieser Kugel – dann entfallen pro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:</w:t>
      </w:r>
    </w:p>
    <w:p w14:paraId="516868D3" w14:textId="44E2C46B" w:rsidR="00CF18F0" w:rsidRPr="00B454FD" w:rsidRDefault="00CF18F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 3,8*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26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W 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28,3</m:t>
              </m:r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>1342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4A960540" w14:textId="051A0232" w:rsidR="00B454FD" w:rsidRDefault="00B454FD">
      <w:pPr>
        <w:rPr>
          <w:rFonts w:eastAsiaTheme="minorEastAsia"/>
        </w:rPr>
      </w:pPr>
      <w:r>
        <w:rPr>
          <w:rFonts w:eastAsiaTheme="minorEastAsia"/>
        </w:rPr>
        <w:t>Zusatzfrage:</w:t>
      </w:r>
    </w:p>
    <w:p w14:paraId="51D2DF93" w14:textId="591D8C40" w:rsidR="00B454FD" w:rsidRDefault="00B454FD">
      <w:pPr>
        <w:rPr>
          <w:rFonts w:eastAsiaTheme="minorEastAsia"/>
        </w:rPr>
      </w:pPr>
      <w:r>
        <w:rPr>
          <w:rFonts w:eastAsiaTheme="minorEastAsia"/>
        </w:rPr>
        <w:lastRenderedPageBreak/>
        <w:t>Wie hoch ist die Energiemenge, die pro Jahr auf der Erde auftrifft?</w:t>
      </w:r>
    </w:p>
    <w:p w14:paraId="5D9A4B70" w14:textId="5124E3ED" w:rsidR="00B454FD" w:rsidRDefault="00B454FD" w:rsidP="00B454FD">
      <w:pPr>
        <w:pStyle w:val="Listenabsatz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Auftrefffläche   A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π=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6,37*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m 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π=130*E12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4D2F6EBB" w14:textId="7F49F2EF" w:rsidR="00B454FD" w:rsidRPr="001855BE" w:rsidRDefault="00B454FD" w:rsidP="001855BE">
      <w:pPr>
        <w:pStyle w:val="Listenabsatz"/>
        <w:numPr>
          <w:ilvl w:val="0"/>
          <w:numId w:val="3"/>
        </w:numPr>
        <w:ind w:left="708"/>
        <w:rPr>
          <w:rFonts w:eastAsiaTheme="minorEastAsia"/>
        </w:rPr>
      </w:pPr>
      <w:r w:rsidRPr="001855BE">
        <w:rPr>
          <w:rFonts w:eastAsiaTheme="minorEastAsia"/>
        </w:rPr>
        <w:t>Leistung, die pro 1 s auf der Erde auftrifft</w:t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w:r w:rsidR="001855BE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1s</m:t>
            </m:r>
          </m:sub>
        </m:sSub>
        <m:r>
          <w:rPr>
            <w:rFonts w:ascii="Cambria Math" w:eastAsiaTheme="minorEastAsia" w:hAnsi="Cambria Math"/>
          </w:rPr>
          <m:t>= 1340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*130*E12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 174200*E12 W=1,7*E17 W</m:t>
        </m:r>
      </m:oMath>
    </w:p>
    <w:p w14:paraId="6128DEC4" w14:textId="6538F762" w:rsidR="001855BE" w:rsidRDefault="001855BE" w:rsidP="00B454FD">
      <w:pPr>
        <w:pStyle w:val="Listenabsatz"/>
        <w:numPr>
          <w:ilvl w:val="0"/>
          <w:numId w:val="3"/>
        </w:numPr>
        <w:ind w:left="708"/>
        <w:rPr>
          <w:rFonts w:eastAsiaTheme="minorEastAsia"/>
        </w:rPr>
      </w:pPr>
      <w:r>
        <w:rPr>
          <w:rFonts w:eastAsiaTheme="minorEastAsia"/>
        </w:rPr>
        <w:t xml:space="preserve">Energie pro Jahr, die auf der Erde auftrifft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576C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E=P*t=1,7*E17 W*365*24 </m:t>
        </m:r>
        <m:r>
          <w:rPr>
            <w:rFonts w:ascii="Cambria Math" w:eastAsiaTheme="minorEastAsia" w:hAnsi="Cambria Math"/>
          </w:rPr>
          <m:t xml:space="preserve">h=1,5 E21 Wh=1,5 E18 kWh </m:t>
        </m:r>
      </m:oMath>
    </w:p>
    <w:p w14:paraId="55775B5E" w14:textId="66DCBE08" w:rsidR="00E576C4" w:rsidRDefault="00E576C4" w:rsidP="00B454FD">
      <w:pPr>
        <w:pStyle w:val="Listenabsatz"/>
        <w:numPr>
          <w:ilvl w:val="0"/>
          <w:numId w:val="3"/>
        </w:numPr>
        <w:ind w:left="708"/>
        <w:rPr>
          <w:rFonts w:eastAsiaTheme="minorEastAsia"/>
        </w:rPr>
      </w:pPr>
      <w:r>
        <w:rPr>
          <w:rFonts w:eastAsiaTheme="minorEastAsia"/>
        </w:rPr>
        <w:t>Energiebedarf der Erde pro Jahr</w:t>
      </w:r>
    </w:p>
    <w:p w14:paraId="3D732A93" w14:textId="5CE1142D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2014   insgesamt 160 TWh = </w:t>
      </w:r>
      <m:oMath>
        <m:r>
          <w:rPr>
            <w:rFonts w:ascii="Cambria Math" w:eastAsiaTheme="minorEastAsia" w:hAnsi="Cambria Math"/>
          </w:rPr>
          <m:t xml:space="preserve">  160*E12 kWh</m:t>
        </m:r>
      </m:oMath>
      <w:r>
        <w:rPr>
          <w:rFonts w:eastAsiaTheme="minorEastAsia"/>
        </w:rPr>
        <w:t>, d. h. die gesamte Sonneneinstrahlung bedient den Energiebedarf der gesamten Erde ca. 1 Million mal</w:t>
      </w:r>
    </w:p>
    <w:p w14:paraId="6D741532" w14:textId="0A2A0B84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>Aber:</w:t>
      </w:r>
    </w:p>
    <w:p w14:paraId="0A0888BE" w14:textId="273D9CE9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Ca. </w:t>
      </w:r>
      <w:r w:rsidR="00E84EFD">
        <w:rPr>
          <w:rFonts w:eastAsiaTheme="minorEastAsia"/>
        </w:rPr>
        <w:t>6</w:t>
      </w:r>
      <w:r>
        <w:rPr>
          <w:rFonts w:eastAsiaTheme="minorEastAsia"/>
        </w:rPr>
        <w:t xml:space="preserve">0% der Sonnenenergie werden </w:t>
      </w:r>
      <w:r w:rsidR="00E84EFD">
        <w:rPr>
          <w:rFonts w:eastAsiaTheme="minorEastAsia"/>
        </w:rPr>
        <w:t xml:space="preserve">direkt </w:t>
      </w:r>
      <w:r>
        <w:rPr>
          <w:rFonts w:eastAsiaTheme="minorEastAsia"/>
        </w:rPr>
        <w:t xml:space="preserve">reflektiert </w:t>
      </w:r>
      <w:r w:rsidR="00E84EFD">
        <w:rPr>
          <w:rFonts w:eastAsiaTheme="minorEastAsia"/>
        </w:rPr>
        <w:t xml:space="preserve">( Albedo ) </w:t>
      </w:r>
      <w:r>
        <w:rPr>
          <w:rFonts w:eastAsiaTheme="minorEastAsia"/>
        </w:rPr>
        <w:t xml:space="preserve">– damit bleibt nur noch ein Faktor </w:t>
      </w:r>
      <w:r w:rsidR="00E84EFD">
        <w:rPr>
          <w:rFonts w:eastAsiaTheme="minorEastAsia"/>
        </w:rPr>
        <w:t>4</w:t>
      </w:r>
      <w:r>
        <w:rPr>
          <w:rFonts w:eastAsiaTheme="minorEastAsia"/>
        </w:rPr>
        <w:t xml:space="preserve">00 000 </w:t>
      </w:r>
    </w:p>
    <w:p w14:paraId="754F7715" w14:textId="627F37A3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>Einen Großteil dieser Energie benötigen wir zur Gestaltung des Weltklimas:</w:t>
      </w:r>
    </w:p>
    <w:p w14:paraId="789E516E" w14:textId="64917F53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Der für uns günstige Treibhauseffekt erhöht die Weltdurchschnittstemperatur um ca.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C</m:t>
        </m:r>
      </m:oMath>
      <w:r>
        <w:rPr>
          <w:rFonts w:eastAsiaTheme="minorEastAsia"/>
        </w:rPr>
        <w:t xml:space="preserve"> und ermöglicht uns damit z. Bsp in Europa angenehme Jahresdurchschnittswerte.</w:t>
      </w:r>
    </w:p>
    <w:p w14:paraId="3CCE70BD" w14:textId="63E82E90" w:rsidR="00CC7BCE" w:rsidRDefault="00CC7BCE" w:rsidP="00CC7BCE">
      <w:pPr>
        <w:ind w:left="708"/>
        <w:rPr>
          <w:rFonts w:eastAsiaTheme="minorEastAsia"/>
        </w:rPr>
      </w:pPr>
      <w:r>
        <w:rPr>
          <w:rFonts w:eastAsiaTheme="minorEastAsia"/>
        </w:rPr>
        <w:t>Ohne Änderung dieser für uns günstigen Umstände müssen wir zusätzliche Energie aus dem reflektierten Anteil heraus nehmen – ohne mehr Treibhauseffekte anzuheizen!</w:t>
      </w:r>
      <w:r>
        <w:rPr>
          <w:rFonts w:eastAsiaTheme="minorEastAsia"/>
        </w:rPr>
        <w:br/>
        <w:t xml:space="preserve">Also Solarkollektoranlagen und PV-Anlagen, aber auch </w:t>
      </w:r>
      <w:r w:rsidR="000B10D3">
        <w:rPr>
          <w:rFonts w:eastAsiaTheme="minorEastAsia"/>
        </w:rPr>
        <w:t>Windenergie:</w:t>
      </w:r>
    </w:p>
    <w:p w14:paraId="559AAC08" w14:textId="3A6BF7E1" w:rsidR="00E576C4" w:rsidRDefault="000B10D3" w:rsidP="000B10D3">
      <w:pPr>
        <w:ind w:left="708"/>
        <w:rPr>
          <w:rFonts w:eastAsiaTheme="minorEastAsia"/>
        </w:rPr>
      </w:pPr>
      <w:r>
        <w:rPr>
          <w:rFonts w:eastAsiaTheme="minorEastAsia"/>
        </w:rPr>
        <w:t>Die Energiedifferenz senkt die Temperatur der Erde und damit den Treibhauseffekt.</w:t>
      </w:r>
    </w:p>
    <w:p w14:paraId="2DCC797E" w14:textId="77777777" w:rsidR="00652554" w:rsidRDefault="00C14D5A" w:rsidP="00652554">
      <w:pPr>
        <w:ind w:left="708"/>
        <w:rPr>
          <w:rFonts w:eastAsiaTheme="minorEastAsia"/>
        </w:rPr>
      </w:pPr>
      <w:r>
        <w:rPr>
          <w:rFonts w:eastAsiaTheme="minorEastAsia"/>
        </w:rPr>
        <w:t>Darüber hinaus spielt die Kugelgestalt der Erde eine große Rolle – die Sonne steht an den Rändern deutlich tiefer! Deshalb wird diese einfache Bilanz weiter zu unseren Ungunsten deutlich verschoben.</w:t>
      </w:r>
      <w:r>
        <w:rPr>
          <w:rFonts w:eastAsiaTheme="minorEastAsia"/>
        </w:rPr>
        <w:br/>
        <w:t>Tatsächlich ist der für uns positiv nutzbare Bereich nicht so besonders groß – umso wichtiger, dass wir ihn effektiv nutzen.</w:t>
      </w:r>
      <w:r w:rsidR="00652554" w:rsidRPr="00652554">
        <w:rPr>
          <w:rFonts w:eastAsiaTheme="minorEastAsia"/>
        </w:rPr>
        <w:t xml:space="preserve"> </w:t>
      </w:r>
    </w:p>
    <w:p w14:paraId="3A65374B" w14:textId="33E733EE" w:rsidR="00652554" w:rsidRPr="001855BE" w:rsidRDefault="00652554" w:rsidP="00652554">
      <w:pPr>
        <w:ind w:left="708"/>
        <w:rPr>
          <w:rFonts w:eastAsiaTheme="minorEastAsia"/>
        </w:rPr>
      </w:pPr>
      <w:r>
        <w:rPr>
          <w:rFonts w:eastAsiaTheme="minorEastAsia"/>
        </w:rPr>
        <w:t>Quelle</w:t>
      </w:r>
      <w:bookmarkStart w:id="0" w:name="_GoBack"/>
      <w:bookmarkEnd w:id="0"/>
      <w:r>
        <w:rPr>
          <w:rFonts w:eastAsiaTheme="minorEastAsia"/>
        </w:rPr>
        <w:t>:</w:t>
      </w:r>
      <w:r>
        <w:rPr>
          <w:rFonts w:eastAsiaTheme="minorEastAsia"/>
        </w:rPr>
        <w:br/>
        <w:t xml:space="preserve"> </w:t>
      </w:r>
      <w:hyperlink r:id="rId5" w:history="1">
        <w:r>
          <w:rPr>
            <w:rStyle w:val="Hyperlink"/>
          </w:rPr>
          <w:t>http://wiki.bildungsserver.de/klimawandel/index.php/Strahlungshaushalt_der_Atmosph%C3%A4re</w:t>
        </w:r>
      </w:hyperlink>
    </w:p>
    <w:p w14:paraId="5B11460F" w14:textId="7BFFC197" w:rsidR="00C14D5A" w:rsidRDefault="00C14D5A" w:rsidP="000B10D3">
      <w:pPr>
        <w:ind w:left="708"/>
        <w:rPr>
          <w:rFonts w:eastAsiaTheme="minorEastAsia"/>
        </w:rPr>
      </w:pPr>
    </w:p>
    <w:p w14:paraId="1DB2B020" w14:textId="1F6E2A7C" w:rsidR="00C14D5A" w:rsidRPr="00E576C4" w:rsidRDefault="00C14D5A" w:rsidP="000B10D3">
      <w:pPr>
        <w:ind w:left="708"/>
        <w:rPr>
          <w:rFonts w:eastAsiaTheme="minorEastAsia"/>
        </w:rPr>
      </w:pPr>
      <w:r>
        <w:rPr>
          <w:rFonts w:eastAsiaTheme="minorEastAsia"/>
        </w:rPr>
        <w:t>Und da fehlt uns noch ein wirklich gewaltiges Stück des notwendigen Weges!</w:t>
      </w:r>
    </w:p>
    <w:p w14:paraId="71FC2799" w14:textId="16123905" w:rsidR="001855BE" w:rsidRPr="00B454FD" w:rsidRDefault="00E576C4" w:rsidP="001855BE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4224058" wp14:editId="14FB6E61">
            <wp:extent cx="6645910" cy="2353310"/>
            <wp:effectExtent l="0" t="0" r="254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5BE" w:rsidRPr="00B454FD" w:rsidSect="00CB1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144A"/>
    <w:multiLevelType w:val="hybridMultilevel"/>
    <w:tmpl w:val="6B8EA868"/>
    <w:lvl w:ilvl="0" w:tplc="E2EC2B3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713"/>
    <w:multiLevelType w:val="hybridMultilevel"/>
    <w:tmpl w:val="7C1849F4"/>
    <w:lvl w:ilvl="0" w:tplc="16A4F5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E5D1C"/>
    <w:multiLevelType w:val="hybridMultilevel"/>
    <w:tmpl w:val="547444E2"/>
    <w:lvl w:ilvl="0" w:tplc="DC0AFC6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5"/>
    <w:rsid w:val="000B10D3"/>
    <w:rsid w:val="001855BE"/>
    <w:rsid w:val="002938AF"/>
    <w:rsid w:val="003C2640"/>
    <w:rsid w:val="00437AC2"/>
    <w:rsid w:val="004D7BE9"/>
    <w:rsid w:val="005C7D41"/>
    <w:rsid w:val="00617B65"/>
    <w:rsid w:val="00652554"/>
    <w:rsid w:val="00B454FD"/>
    <w:rsid w:val="00C14D5A"/>
    <w:rsid w:val="00C63B33"/>
    <w:rsid w:val="00CB10AA"/>
    <w:rsid w:val="00CC7BCE"/>
    <w:rsid w:val="00CF18F0"/>
    <w:rsid w:val="00D3426C"/>
    <w:rsid w:val="00E576C4"/>
    <w:rsid w:val="00E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B794"/>
  <w15:chartTrackingRefBased/>
  <w15:docId w15:val="{3F571454-C3B5-4CB2-AFA4-90AC59DC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B65"/>
    <w:rPr>
      <w:color w:val="808080"/>
    </w:rPr>
  </w:style>
  <w:style w:type="paragraph" w:styleId="Listenabsatz">
    <w:name w:val="List Paragraph"/>
    <w:basedOn w:val="Standard"/>
    <w:uiPriority w:val="34"/>
    <w:qFormat/>
    <w:rsid w:val="00617B6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84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iki.bildungsserver.de/klimawandel/index.php/Strahlungshaushalt_der_Atmosph%C3%A4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Schwarz</dc:creator>
  <cp:keywords/>
  <dc:description/>
  <cp:lastModifiedBy>Richard Schwarz</cp:lastModifiedBy>
  <cp:revision>9</cp:revision>
  <dcterms:created xsi:type="dcterms:W3CDTF">2019-10-21T13:37:00Z</dcterms:created>
  <dcterms:modified xsi:type="dcterms:W3CDTF">2019-10-22T19:45:00Z</dcterms:modified>
</cp:coreProperties>
</file>